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leftFromText="141" w:rightFromText="141" w:tblpX="0" w:tblpY="831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76"/>
        <w:gridCol w:w="4536"/>
        <w:gridCol w:w="3119"/>
      </w:tblGrid>
      <w:tr>
        <w:trPr>
          <w:trHeight w:val="1303" w:hRule="atLeast"/>
        </w:trPr>
        <w:tc>
          <w:tcPr>
            <w:tcW w:w="2376" w:type="dxa"/>
            <w:tcBorders/>
          </w:tcPr>
          <w:p>
            <w:pPr>
              <w:pStyle w:val="Normal"/>
              <w:spacing w:lineRule="auto" w:line="240" w:before="0" w:after="0"/>
              <w:ind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/>
              <w:drawing>
                <wp:inline distT="0" distB="0" distL="0" distR="0">
                  <wp:extent cx="716915" cy="723900"/>
                  <wp:effectExtent l="0" t="0" r="0" b="0"/>
                  <wp:docPr id="1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ind w:left="-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eastAsia="it-IT"/>
              </w:rPr>
              <w:t>L’Aquila</w:t>
            </w:r>
          </w:p>
          <w:p>
            <w:pPr>
              <w:pStyle w:val="Normal"/>
              <w:spacing w:lineRule="auto" w:line="240" w:before="0" w:after="0"/>
              <w:ind w:firstLine="284" w:left="-284" w:right="-250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eastAsia="it-IT"/>
              </w:rPr>
              <w:t xml:space="preserve">(Soggetto qualificato per la    </w:t>
            </w:r>
          </w:p>
          <w:p>
            <w:pPr>
              <w:pStyle w:val="Normal"/>
              <w:spacing w:lineRule="auto" w:line="240" w:before="0" w:after="0"/>
              <w:ind w:firstLine="284" w:left="-284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eastAsia="it-IT"/>
              </w:rPr>
              <w:t>Formazione ai  sensi della</w:t>
            </w:r>
          </w:p>
          <w:p>
            <w:pPr>
              <w:pStyle w:val="Normal"/>
              <w:spacing w:lineRule="auto" w:line="240" w:before="0" w:after="0"/>
              <w:ind w:firstLine="284" w:left="-284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eastAsia="it-IT"/>
              </w:rPr>
              <w:t xml:space="preserve">Direttiva 170/2016)  </w:t>
            </w:r>
          </w:p>
        </w:tc>
        <w:tc>
          <w:tcPr>
            <w:tcW w:w="4536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kern w:val="2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lang w:eastAsia="it-IT"/>
              </w:rPr>
            </w:r>
          </w:p>
          <w:p>
            <w:pPr>
              <w:pStyle w:val="Normal"/>
              <w:tabs>
                <w:tab w:val="clear" w:pos="708"/>
                <w:tab w:val="left" w:pos="69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34"/>
                <w:szCs w:val="34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34"/>
                <w:szCs w:val="34"/>
              </w:rPr>
            </w:r>
          </w:p>
          <w:p>
            <w:pPr>
              <w:pStyle w:val="Normal"/>
              <w:tabs>
                <w:tab w:val="clear" w:pos="708"/>
                <w:tab w:val="left" w:pos="696" w:leader="none"/>
              </w:tabs>
              <w:spacing w:lineRule="auto" w:line="240" w:before="0" w:after="0"/>
              <w:ind w:hanging="249" w:left="-249"/>
              <w:jc w:val="center"/>
              <w:rPr>
                <w:rFonts w:ascii="Times New Roman" w:hAnsi="Times New Roman" w:cs="Times New Roman"/>
                <w:b/>
                <w:color w:val="FF0000"/>
                <w:sz w:val="34"/>
                <w:szCs w:val="34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34"/>
                <w:szCs w:val="34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spacing w:lineRule="auto" w:line="360" w:before="0" w:after="0"/>
              <w:jc w:val="center"/>
              <w:outlineLvl w:val="2"/>
              <w:rPr>
                <w:rFonts w:ascii="Cambria" w:hAnsi="Cambria" w:eastAsia="" w:cs="" w:asciiTheme="majorHAnsi" w:cstheme="majorBidi" w:eastAsiaTheme="majorEastAsia" w:hAnsiTheme="majorHAnsi"/>
                <w:b/>
                <w:bCs/>
                <w:color w:themeColor="accent1" w:val="4F81BD"/>
              </w:rPr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jc w:val="center"/>
              <w:outlineLvl w:val="2"/>
              <w:rPr>
                <w:rFonts w:ascii="Cambria" w:hAnsi="Cambria" w:eastAsia="" w:cs="" w:asciiTheme="majorHAnsi" w:cstheme="majorBidi" w:eastAsiaTheme="majorEastAsia" w:hAnsiTheme="majorHAnsi"/>
                <w:b/>
                <w:bCs/>
                <w:color w:themeColor="accent1" w:val="4F81BD"/>
              </w:rPr>
            </w:pPr>
            <w:r>
              <w:rPr/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358900" cy="960755"/>
                  <wp:effectExtent l="0" t="0" r="0" b="0"/>
                  <wp:wrapSquare wrapText="largest"/>
                  <wp:docPr id="2" name="Immagin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96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mallCaps/>
          <w:color w:themeColor="accent1" w:themeShade="bf" w:val="365F91"/>
          <w:sz w:val="30"/>
          <w:szCs w:val="30"/>
        </w:rPr>
      </w:pPr>
      <w:r>
        <w:rPr>
          <w:rFonts w:cs="Times New Roman" w:ascii="Times New Roman" w:hAnsi="Times New Roman"/>
          <w:b/>
          <w:smallCaps/>
          <w:color w:themeColor="accent1" w:themeShade="bf" w:val="365F91"/>
          <w:sz w:val="30"/>
          <w:szCs w:val="30"/>
        </w:rPr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TIROCINIO FORMATIVO ATTIVO (TFA) SOSTEGNO 2024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mallCaps/>
          <w:color w:val="FF0000"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Corso di preparazione alle prove di preselezione</w:t>
      </w:r>
    </w:p>
    <w:p>
      <w:pPr>
        <w:pStyle w:val="Normal"/>
        <w:spacing w:lineRule="atLeast" w:line="0" w:before="0" w:after="0"/>
        <w:ind w:right="-119"/>
        <w:jc w:val="center"/>
        <w:rPr>
          <w:rFonts w:eastAsia="Arial Black" w:cs="Calibri" w:cstheme="minorHAnsi"/>
          <w:b/>
          <w:sz w:val="24"/>
          <w:szCs w:val="24"/>
        </w:rPr>
      </w:pPr>
      <w:r>
        <w:rPr>
          <w:rFonts w:eastAsia="Arial Black" w:cs="Calibri" w:cstheme="minorHAnsi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Times New Roman" w:cs="Calibri" w:cstheme="minorHAnsi"/>
          <w:sz w:val="44"/>
          <w:szCs w:val="44"/>
        </w:rPr>
      </w:pPr>
      <w:r>
        <w:rPr>
          <w:rFonts w:eastAsia="Times New Roman" w:cs="Calibri" w:cstheme="minorHAnsi"/>
          <w:sz w:val="44"/>
          <w:szCs w:val="44"/>
          <w:highlight w:val="lightGray"/>
        </w:rPr>
        <w:t xml:space="preserve">Scheda di iscrizione </w:t>
      </w:r>
    </w:p>
    <w:p>
      <w:pPr>
        <w:pStyle w:val="Normal"/>
        <w:spacing w:lineRule="auto" w:line="276"/>
        <w:jc w:val="center"/>
        <w:rPr>
          <w:rFonts w:cs="Calibri" w:cstheme="minorHAnsi"/>
          <w:color w:val="FF0000"/>
          <w:sz w:val="24"/>
          <w:szCs w:val="24"/>
        </w:rPr>
      </w:pPr>
      <w:r>
        <w:rPr>
          <w:rFonts w:eastAsia="Times New Roman" w:cs="Calibri" w:cstheme="minorHAnsi"/>
          <w:color w:val="FF0000"/>
          <w:sz w:val="24"/>
          <w:szCs w:val="24"/>
        </w:rPr>
        <w:t>Da inoltrare entro il 10.04.2024</w:t>
      </w:r>
      <w:r>
        <w:rPr>
          <w:rFonts w:cs="Calibri" w:cstheme="minorHAnsi"/>
          <w:color w:val="FF0000"/>
          <w:sz w:val="24"/>
          <w:szCs w:val="24"/>
        </w:rPr>
        <w:t xml:space="preserve"> </w:t>
      </w:r>
    </w:p>
    <w:p>
      <w:pPr>
        <w:pStyle w:val="Normal"/>
        <w:spacing w:lineRule="auto" w:line="276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tabs>
          <w:tab w:val="clear" w:pos="708"/>
          <w:tab w:val="left" w:pos="3390" w:leader="none"/>
        </w:tabs>
        <w:spacing w:before="240" w:after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Cognome ________________________________   Nome ________________________________________</w:t>
      </w:r>
    </w:p>
    <w:p>
      <w:pPr>
        <w:pStyle w:val="Normal"/>
        <w:tabs>
          <w:tab w:val="clear" w:pos="708"/>
          <w:tab w:val="left" w:pos="3390" w:leader="none"/>
        </w:tabs>
        <w:spacing w:before="240" w:after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Nata/o a _____________________________________ Prov. ________ il ____________________________</w:t>
      </w:r>
    </w:p>
    <w:p>
      <w:pPr>
        <w:pStyle w:val="Normal"/>
        <w:tabs>
          <w:tab w:val="clear" w:pos="708"/>
          <w:tab w:val="left" w:pos="3390" w:leader="none"/>
        </w:tabs>
        <w:spacing w:before="240" w:after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Residente/domiciliato a _______________________________________________________ Prov________</w:t>
      </w:r>
    </w:p>
    <w:p>
      <w:pPr>
        <w:pStyle w:val="Normal"/>
        <w:tabs>
          <w:tab w:val="clear" w:pos="708"/>
          <w:tab w:val="left" w:pos="3390" w:leader="none"/>
        </w:tabs>
        <w:spacing w:before="240" w:after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Via _________________________________ n° ___ CAP _________</w:t>
      </w:r>
    </w:p>
    <w:p>
      <w:pPr>
        <w:pStyle w:val="Normal"/>
        <w:tabs>
          <w:tab w:val="clear" w:pos="708"/>
          <w:tab w:val="left" w:pos="3390" w:leader="none"/>
        </w:tabs>
        <w:spacing w:before="240" w:after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Cell. _____________________________ e-mail ___________________________@___________________</w:t>
      </w:r>
    </w:p>
    <w:p>
      <w:pPr>
        <w:pStyle w:val="Normal"/>
        <w:tabs>
          <w:tab w:val="clear" w:pos="708"/>
          <w:tab w:val="left" w:pos="339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Sede di servizio __________________________ Iscritto CGIL □ SI □ NO </w:t>
      </w:r>
    </w:p>
    <w:p>
      <w:pPr>
        <w:pStyle w:val="Normal"/>
        <w:tabs>
          <w:tab w:val="clear" w:pos="708"/>
          <w:tab w:val="left" w:pos="339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sz w:val="24"/>
          <w:szCs w:val="24"/>
        </w:rPr>
        <w:t>Suola INFANZIA    □ Primo CICLO     □ Scuola SECONDARIA 1° grado   □ Scuola SECONDARIA 2° grado</w:t>
      </w:r>
    </w:p>
    <w:p>
      <w:pPr>
        <w:pStyle w:val="Normal"/>
        <w:tabs>
          <w:tab w:val="clear" w:pos="708"/>
          <w:tab w:val="left" w:pos="339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3390" w:leader="none"/>
        </w:tabs>
        <w:rPr>
          <w:sz w:val="24"/>
          <w:szCs w:val="24"/>
        </w:rPr>
      </w:pPr>
      <w:r>
        <w:rPr>
          <w:sz w:val="24"/>
          <w:szCs w:val="24"/>
        </w:rPr>
        <w:t>Data___________________________  Firma __________________________________</w:t>
      </w:r>
    </w:p>
    <w:p>
      <w:pPr>
        <w:pStyle w:val="Normal"/>
        <w:tabs>
          <w:tab w:val="clear" w:pos="708"/>
          <w:tab w:val="left" w:pos="3390" w:leader="none"/>
        </w:tabs>
        <w:rPr/>
      </w:pPr>
      <w:r>
        <w:rPr/>
        <w:t xml:space="preserve">La scheda va inviata a </w:t>
      </w:r>
      <w:hyperlink r:id="rId4">
        <w:r>
          <w:rPr>
            <w:rStyle w:val="Hyperlink"/>
          </w:rPr>
          <w:t>pfslaquila@gmail.com</w:t>
        </w:r>
      </w:hyperlink>
      <w:r>
        <w:rPr/>
        <w:t xml:space="preserve"> </w:t>
      </w:r>
    </w:p>
    <w:p>
      <w:pPr>
        <w:pStyle w:val="Normal"/>
        <w:tabs>
          <w:tab w:val="clear" w:pos="708"/>
          <w:tab w:val="left" w:pos="3390" w:leader="none"/>
        </w:tabs>
        <w:rPr>
          <w:sz w:val="20"/>
          <w:szCs w:val="20"/>
        </w:rPr>
      </w:pPr>
      <w:r>
        <w:rPr>
          <w:sz w:val="20"/>
          <w:szCs w:val="20"/>
        </w:rPr>
        <w:t>Il costo del corso (videoregistrazioni e materiali/slide utilizzati dai relatori nei 7 incontri che si svolgeranno nei mesi di aprile  e maggio 2024, nonché l’inserimento nel gruppo WhatsApp e il tutoraggio sino all’espletamento delle prove) è fissato in € 100,00 per gli iscritti alla FLC CGIL e i Euro 160 per i non iscritti,  da versare per bonifico presso Unicredit.</w:t>
      </w:r>
    </w:p>
    <w:p>
      <w:pPr>
        <w:pStyle w:val="Normal"/>
        <w:tabs>
          <w:tab w:val="clear" w:pos="708"/>
          <w:tab w:val="left" w:pos="3390" w:leader="none"/>
        </w:tabs>
        <w:rPr>
          <w:sz w:val="20"/>
          <w:szCs w:val="20"/>
        </w:rPr>
      </w:pPr>
      <w:r>
        <w:rPr>
          <w:sz w:val="20"/>
          <w:szCs w:val="20"/>
        </w:rPr>
        <w:t>(Beneficiario: ASSOCIAZIONE PROFESSIONALE PROTEO FARE SAPERE)</w:t>
      </w:r>
    </w:p>
    <w:p>
      <w:pPr>
        <w:pStyle w:val="Normal"/>
        <w:tabs>
          <w:tab w:val="clear" w:pos="708"/>
          <w:tab w:val="left" w:pos="339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IBAN: IT54F0200803604000104325704.  Causale del versamento: Cognome Nome e Corso TFA sostegno 23</w:t>
      </w:r>
    </w:p>
    <w:p>
      <w:pPr>
        <w:pStyle w:val="Normal"/>
        <w:tabs>
          <w:tab w:val="clear" w:pos="708"/>
          <w:tab w:val="left" w:pos="3390" w:leader="none"/>
        </w:tabs>
        <w:spacing w:before="0" w:after="160"/>
        <w:jc w:val="both"/>
        <w:rPr>
          <w:rFonts w:cs="Calibri" w:cstheme="minorHAnsi"/>
          <w:sz w:val="20"/>
          <w:szCs w:val="20"/>
        </w:rPr>
      </w:pPr>
      <w:r>
        <w:rPr>
          <w:sz w:val="20"/>
          <w:szCs w:val="20"/>
        </w:rPr>
        <w:t>Informativa ai sensi dell'art. 13del Regolamento (UE) 2016/679 “Codice in materia di protezione dei dati personali” Proteo Fare Sapere ed FLC CGIL non raccolgono dati sensibili, trattano i dati personali con mezzi elettronici ad accesso riservato al personale addetto, predispongono misure di sicurezza informatica necessarie per ridurre al minimo il rischio di violazione della privacy delle/dei sue/suoi utenti da parte di terzi, tratta i dati secondo principi di correttezza, liceità, trasparenza e tutela della riservatezza e dei diritti degli interessati. L’invio della scheda implica il consenso all’utilizzo e al trattamento dell’indirizzo E-mail, e di eventuali altri dati personali per permettere di comunicare iniziative dell’associazione e dell’organizzazione sindacale. Ai sensi dell'art. 7 del D.Lgs. 196/03, Proteo Fare Sapere ed FLC CGIL garantiscono la possibilità di esercitare in qualsiasi momento i diritti di accesso, aggiornamento e cancellazione dei dati personali.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42d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942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b8f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a328e"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942d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2d4"/>
    <w:pPr>
      <w:spacing w:before="0" w:after="160"/>
      <w:ind w:left="72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pfslaquila@gmail.co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LibreOffice/7.6.1.2$Windows_X86_64 LibreOffice_project/f5defcebd022c5bc36bbb79be232cb6926d8f674</Application>
  <AppVersion>15.0000</AppVersion>
  <Pages>1</Pages>
  <Words>308</Words>
  <Characters>2139</Characters>
  <CharactersWithSpaces>2455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2024-04-03T16:12:00Z</dcterms:created>
  <dc:creator>utente</dc:creator>
  <dc:description/>
  <dc:language>it-IT</dc:language>
  <cp:lastModifiedBy/>
  <dcterms:modified xsi:type="dcterms:W3CDTF">2024-04-05T11:06:51Z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